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DB" w:rsidRPr="004240DB" w:rsidRDefault="004240DB" w:rsidP="004240DB">
      <w:pPr>
        <w:spacing w:after="0" w:line="240" w:lineRule="auto"/>
        <w:rPr>
          <w:rFonts w:ascii="Times New Roman" w:hAnsi="Times New Roman" w:cs="Times New Roman"/>
          <w:sz w:val="24"/>
          <w:szCs w:val="24"/>
        </w:rPr>
      </w:pPr>
      <w:proofErr w:type="spellStart"/>
      <w:r w:rsidRPr="004240DB">
        <w:rPr>
          <w:rFonts w:ascii="Times New Roman" w:hAnsi="Times New Roman" w:cs="Times New Roman"/>
          <w:sz w:val="24"/>
          <w:szCs w:val="24"/>
        </w:rPr>
        <w:t>zprvy</w:t>
      </w:r>
      <w:proofErr w:type="spellEnd"/>
      <w:r w:rsidRPr="004240DB">
        <w:rPr>
          <w:rFonts w:ascii="Times New Roman" w:hAnsi="Times New Roman" w:cs="Times New Roman"/>
          <w:sz w:val="24"/>
          <w:szCs w:val="24"/>
        </w:rPr>
        <w:t xml:space="preserve"> text 01022017</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Prezident Miloš Zeman se v úterý sešel se sedmi nejbližšími spolupracovníky. Chtěl znát jejich názor na případnou obhajobu prezidentského postu v příštích volbách.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ZP3802023</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00:15 / zeman proud</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roofErr w:type="gramStart"/>
      <w:r w:rsidRPr="004240DB">
        <w:rPr>
          <w:rFonts w:ascii="Times New Roman" w:hAnsi="Times New Roman" w:cs="Times New Roman"/>
          <w:sz w:val="24"/>
          <w:szCs w:val="24"/>
        </w:rPr>
        <w:t>Mohu ...</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nesvolával</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Na schůzku k prezidentovi přišel třeba poradce Martin Nejedlý, šéf zahraničního odboru Hynek Kmoníček nebo kancléř Vratislav Mynář.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ZP3805210</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00:10 / </w:t>
      </w:r>
      <w:proofErr w:type="spellStart"/>
      <w:r w:rsidRPr="004240DB">
        <w:rPr>
          <w:rFonts w:ascii="Times New Roman" w:hAnsi="Times New Roman" w:cs="Times New Roman"/>
          <w:sz w:val="24"/>
          <w:szCs w:val="24"/>
        </w:rPr>
        <w:t>mynar</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strih</w:t>
      </w:r>
      <w:proofErr w:type="spellEnd"/>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roofErr w:type="gramStart"/>
      <w:r w:rsidRPr="004240DB">
        <w:rPr>
          <w:rFonts w:ascii="Times New Roman" w:hAnsi="Times New Roman" w:cs="Times New Roman"/>
          <w:sz w:val="24"/>
          <w:szCs w:val="24"/>
        </w:rPr>
        <w:t>Mohu ...</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kandidovat</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Mynář dodal, že každý ze spolupracovníků řekl Zemanovi plusy a minusy obou možností. Hradní mluvčí Jiří </w:t>
      </w:r>
      <w:proofErr w:type="spellStart"/>
      <w:r w:rsidRPr="004240DB">
        <w:rPr>
          <w:rFonts w:ascii="Times New Roman" w:hAnsi="Times New Roman" w:cs="Times New Roman"/>
          <w:sz w:val="24"/>
          <w:szCs w:val="24"/>
        </w:rPr>
        <w:t>Ovčáček</w:t>
      </w:r>
      <w:proofErr w:type="spellEnd"/>
      <w:r w:rsidRPr="004240DB">
        <w:rPr>
          <w:rFonts w:ascii="Times New Roman" w:hAnsi="Times New Roman" w:cs="Times New Roman"/>
          <w:sz w:val="24"/>
          <w:szCs w:val="24"/>
        </w:rPr>
        <w:t xml:space="preserve"> už před setkáním avizoval, že ho nebude komentovat. Potvrdil, že konečné rozhodnutí chce prezident oznámit desátého března.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Hackeři napadli e-mailové účty ministerstva zahraničí, včetně účtu ministra Lubomíra Zaorálka z ČSSD. Ten řekl, že to připomíná hackerské útoky na maily americké Demokratické strany. Za těmi podle CIA stálo Rusko. I útok na české ministerstvo zahraničí musel podle expertů spáchat jiný stát. Zaorálek zdůraznil, že hackeři nepronikli do </w:t>
      </w:r>
      <w:proofErr w:type="gramStart"/>
      <w:r w:rsidRPr="004240DB">
        <w:rPr>
          <w:rFonts w:ascii="Times New Roman" w:hAnsi="Times New Roman" w:cs="Times New Roman"/>
          <w:sz w:val="24"/>
          <w:szCs w:val="24"/>
        </w:rPr>
        <w:t>interního</w:t>
      </w:r>
      <w:proofErr w:type="gramEnd"/>
      <w:r w:rsidRPr="004240DB">
        <w:rPr>
          <w:rFonts w:ascii="Times New Roman" w:hAnsi="Times New Roman" w:cs="Times New Roman"/>
          <w:sz w:val="24"/>
          <w:szCs w:val="24"/>
        </w:rPr>
        <w:t xml:space="preserve"> sítě úřadu, a nemohli se tak dostat k tajným informacím.</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ZP3804999</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0:16/ zamini - </w:t>
      </w:r>
      <w:proofErr w:type="spellStart"/>
      <w:r w:rsidRPr="004240DB">
        <w:rPr>
          <w:rFonts w:ascii="Times New Roman" w:hAnsi="Times New Roman" w:cs="Times New Roman"/>
          <w:sz w:val="24"/>
          <w:szCs w:val="24"/>
        </w:rPr>
        <w:t>hackersky</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utok</w:t>
      </w:r>
      <w:proofErr w:type="spellEnd"/>
      <w:r w:rsidRPr="004240DB">
        <w:rPr>
          <w:rFonts w:ascii="Times New Roman" w:hAnsi="Times New Roman" w:cs="Times New Roman"/>
          <w:sz w:val="24"/>
          <w:szCs w:val="24"/>
        </w:rPr>
        <w:t xml:space="preserve"> cil - </w:t>
      </w:r>
      <w:proofErr w:type="spellStart"/>
      <w:r w:rsidRPr="004240DB">
        <w:rPr>
          <w:rFonts w:ascii="Times New Roman" w:hAnsi="Times New Roman" w:cs="Times New Roman"/>
          <w:sz w:val="24"/>
          <w:szCs w:val="24"/>
        </w:rPr>
        <w:t>zaoralek</w:t>
      </w:r>
      <w:proofErr w:type="spellEnd"/>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Ten </w:t>
      </w:r>
      <w:proofErr w:type="gramStart"/>
      <w:r w:rsidRPr="004240DB">
        <w:rPr>
          <w:rFonts w:ascii="Times New Roman" w:hAnsi="Times New Roman" w:cs="Times New Roman"/>
          <w:sz w:val="24"/>
          <w:szCs w:val="24"/>
        </w:rPr>
        <w:t>útok...</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skupina</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Podle předsedy sněmovního výboru pro bezpečnost Romana Váni z ČSSD se musí zabezpečení systému zlepšit.</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ZP3805326</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00:18 / napadeni emailu MZV Vana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Vyšetřením dalších podrobností a zjištěním totožnosti pirátů byla pověřena skupina expertů pod vedením Národního bezpečnostního úřadu.</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Podle premiéra Bohuslava Sobotky z ČSSD mají Spojené státy právo omezit pohyb osob na svém území, musí ale dodržovat mezinárodní smlouvy. Premiér to uvedl v souvislosti </w:t>
      </w:r>
      <w:proofErr w:type="gramStart"/>
      <w:r w:rsidRPr="004240DB">
        <w:rPr>
          <w:rFonts w:ascii="Times New Roman" w:hAnsi="Times New Roman" w:cs="Times New Roman"/>
          <w:sz w:val="24"/>
          <w:szCs w:val="24"/>
        </w:rPr>
        <w:t>se</w:t>
      </w:r>
      <w:proofErr w:type="gramEnd"/>
      <w:r w:rsidRPr="004240DB">
        <w:rPr>
          <w:rFonts w:ascii="Times New Roman" w:hAnsi="Times New Roman" w:cs="Times New Roman"/>
          <w:sz w:val="24"/>
          <w:szCs w:val="24"/>
        </w:rPr>
        <w:t xml:space="preserve"> výnosem amerického prezidenta Donalda </w:t>
      </w:r>
      <w:proofErr w:type="spellStart"/>
      <w:r w:rsidRPr="004240DB">
        <w:rPr>
          <w:rFonts w:ascii="Times New Roman" w:hAnsi="Times New Roman" w:cs="Times New Roman"/>
          <w:sz w:val="24"/>
          <w:szCs w:val="24"/>
        </w:rPr>
        <w:t>Trumpa</w:t>
      </w:r>
      <w:proofErr w:type="spellEnd"/>
      <w:r w:rsidRPr="004240DB">
        <w:rPr>
          <w:rFonts w:ascii="Times New Roman" w:hAnsi="Times New Roman" w:cs="Times New Roman"/>
          <w:sz w:val="24"/>
          <w:szCs w:val="24"/>
        </w:rPr>
        <w:t xml:space="preserve">, který zakázal vstup do USA občanům sedmi islámských zemí. Podle Sobotky měl </w:t>
      </w:r>
      <w:proofErr w:type="spellStart"/>
      <w:r w:rsidRPr="004240DB">
        <w:rPr>
          <w:rFonts w:ascii="Times New Roman" w:hAnsi="Times New Roman" w:cs="Times New Roman"/>
          <w:sz w:val="24"/>
          <w:szCs w:val="24"/>
        </w:rPr>
        <w:t>Trump</w:t>
      </w:r>
      <w:proofErr w:type="spellEnd"/>
      <w:r w:rsidRPr="004240DB">
        <w:rPr>
          <w:rFonts w:ascii="Times New Roman" w:hAnsi="Times New Roman" w:cs="Times New Roman"/>
          <w:sz w:val="24"/>
          <w:szCs w:val="24"/>
        </w:rPr>
        <w:t xml:space="preserve"> podobné kroky konzultovat se spojenci.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lastRenderedPageBreak/>
        <w:t>ZP3803869</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00:17 / omezeni migrace </w:t>
      </w:r>
      <w:proofErr w:type="spellStart"/>
      <w:r w:rsidRPr="004240DB">
        <w:rPr>
          <w:rFonts w:ascii="Times New Roman" w:hAnsi="Times New Roman" w:cs="Times New Roman"/>
          <w:sz w:val="24"/>
          <w:szCs w:val="24"/>
        </w:rPr>
        <w:t>Trump</w:t>
      </w:r>
      <w:proofErr w:type="spellEnd"/>
      <w:r w:rsidRPr="004240DB">
        <w:rPr>
          <w:rFonts w:ascii="Times New Roman" w:hAnsi="Times New Roman" w:cs="Times New Roman"/>
          <w:sz w:val="24"/>
          <w:szCs w:val="24"/>
        </w:rPr>
        <w:t xml:space="preserve"> Sobotka</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roofErr w:type="gramStart"/>
      <w:r w:rsidRPr="004240DB">
        <w:rPr>
          <w:rFonts w:ascii="Times New Roman" w:hAnsi="Times New Roman" w:cs="Times New Roman"/>
          <w:sz w:val="24"/>
          <w:szCs w:val="24"/>
        </w:rPr>
        <w:t>Přirozeně....</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zmatek</w:t>
      </w:r>
      <w:proofErr w:type="gramEnd"/>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proofErr w:type="spellStart"/>
      <w:r w:rsidRPr="004240DB">
        <w:rPr>
          <w:rFonts w:ascii="Times New Roman" w:hAnsi="Times New Roman" w:cs="Times New Roman"/>
          <w:sz w:val="24"/>
          <w:szCs w:val="24"/>
        </w:rPr>
        <w:t>Trumpovo</w:t>
      </w:r>
      <w:proofErr w:type="spellEnd"/>
      <w:r w:rsidRPr="004240DB">
        <w:rPr>
          <w:rFonts w:ascii="Times New Roman" w:hAnsi="Times New Roman" w:cs="Times New Roman"/>
          <w:sz w:val="24"/>
          <w:szCs w:val="24"/>
        </w:rPr>
        <w:t xml:space="preserve"> rozhodnutí naopak přivítal prezident Miloš Zeman nebo polský ministr zahraničí. Proti dekretu se ohradil například kanadský premiér nebo německá kancléřka.</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Premiér Sobotka vyzval vicepremiéra a ministra financí Andreje </w:t>
      </w:r>
      <w:proofErr w:type="spellStart"/>
      <w:r w:rsidRPr="004240DB">
        <w:rPr>
          <w:rFonts w:ascii="Times New Roman" w:hAnsi="Times New Roman" w:cs="Times New Roman"/>
          <w:sz w:val="24"/>
          <w:szCs w:val="24"/>
        </w:rPr>
        <w:t>Babiše</w:t>
      </w:r>
      <w:proofErr w:type="spellEnd"/>
      <w:r w:rsidRPr="004240DB">
        <w:rPr>
          <w:rFonts w:ascii="Times New Roman" w:hAnsi="Times New Roman" w:cs="Times New Roman"/>
          <w:sz w:val="24"/>
          <w:szCs w:val="24"/>
        </w:rPr>
        <w:t xml:space="preserve"> (ANO), aby veřejnosti vysvětlil své minulé příjmy. Nejasnosti kolem </w:t>
      </w:r>
      <w:proofErr w:type="spellStart"/>
      <w:r w:rsidRPr="004240DB">
        <w:rPr>
          <w:rFonts w:ascii="Times New Roman" w:hAnsi="Times New Roman" w:cs="Times New Roman"/>
          <w:sz w:val="24"/>
          <w:szCs w:val="24"/>
        </w:rPr>
        <w:t>Babišových</w:t>
      </w:r>
      <w:proofErr w:type="spellEnd"/>
      <w:r w:rsidRPr="004240DB">
        <w:rPr>
          <w:rFonts w:ascii="Times New Roman" w:hAnsi="Times New Roman" w:cs="Times New Roman"/>
          <w:sz w:val="24"/>
          <w:szCs w:val="24"/>
        </w:rPr>
        <w:t xml:space="preserve"> majetkových poměrů podle premiéra nesmějí zatěžovat činnost vlády a autoritu ministerstva financí. Vicepremiér v úterý v České televizi řekl, že si nechá udělat dva audity svých příjmů a jejich výsledek zveřejní. Měli by to podle něj udělat i ostatní předsedové politických stran.</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ZP3805339</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00:22 / </w:t>
      </w:r>
      <w:proofErr w:type="spellStart"/>
      <w:r w:rsidRPr="004240DB">
        <w:rPr>
          <w:rFonts w:ascii="Times New Roman" w:hAnsi="Times New Roman" w:cs="Times New Roman"/>
          <w:sz w:val="24"/>
          <w:szCs w:val="24"/>
        </w:rPr>
        <w:t>babis</w:t>
      </w:r>
      <w:proofErr w:type="spellEnd"/>
      <w:r w:rsidRPr="004240DB">
        <w:rPr>
          <w:rFonts w:ascii="Times New Roman" w:hAnsi="Times New Roman" w:cs="Times New Roman"/>
          <w:sz w:val="24"/>
          <w:szCs w:val="24"/>
        </w:rPr>
        <w:t xml:space="preserve"> audity </w:t>
      </w:r>
      <w:proofErr w:type="spellStart"/>
      <w:r w:rsidRPr="004240DB">
        <w:rPr>
          <w:rFonts w:ascii="Times New Roman" w:hAnsi="Times New Roman" w:cs="Times New Roman"/>
          <w:sz w:val="24"/>
          <w:szCs w:val="24"/>
        </w:rPr>
        <w:t>prijmu</w:t>
      </w:r>
      <w:proofErr w:type="spellEnd"/>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Já </w:t>
      </w:r>
      <w:proofErr w:type="gramStart"/>
      <w:r w:rsidRPr="004240DB">
        <w:rPr>
          <w:rFonts w:ascii="Times New Roman" w:hAnsi="Times New Roman" w:cs="Times New Roman"/>
          <w:sz w:val="24"/>
          <w:szCs w:val="24"/>
        </w:rPr>
        <w:t>jsem...</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daní</w:t>
      </w:r>
      <w:proofErr w:type="gramEnd"/>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Nejasnosti kolem </w:t>
      </w:r>
      <w:proofErr w:type="spellStart"/>
      <w:r w:rsidRPr="004240DB">
        <w:rPr>
          <w:rFonts w:ascii="Times New Roman" w:hAnsi="Times New Roman" w:cs="Times New Roman"/>
          <w:sz w:val="24"/>
          <w:szCs w:val="24"/>
        </w:rPr>
        <w:t>Babišova</w:t>
      </w:r>
      <w:proofErr w:type="spellEnd"/>
      <w:r w:rsidRPr="004240DB">
        <w:rPr>
          <w:rFonts w:ascii="Times New Roman" w:hAnsi="Times New Roman" w:cs="Times New Roman"/>
          <w:sz w:val="24"/>
          <w:szCs w:val="24"/>
        </w:rPr>
        <w:t xml:space="preserve"> majetku se vynořily v souvislosti s tím, že v roce 2013 nakoupil dluhopisy svého holdingu Agrofert za 1,5 miliardy korun. </w:t>
      </w:r>
      <w:proofErr w:type="spellStart"/>
      <w:r w:rsidRPr="004240DB">
        <w:rPr>
          <w:rFonts w:ascii="Times New Roman" w:hAnsi="Times New Roman" w:cs="Times New Roman"/>
          <w:sz w:val="24"/>
          <w:szCs w:val="24"/>
        </w:rPr>
        <w:t>Babiš</w:t>
      </w:r>
      <w:proofErr w:type="spellEnd"/>
      <w:r w:rsidRPr="004240DB">
        <w:rPr>
          <w:rFonts w:ascii="Times New Roman" w:hAnsi="Times New Roman" w:cs="Times New Roman"/>
          <w:sz w:val="24"/>
          <w:szCs w:val="24"/>
        </w:rPr>
        <w:t xml:space="preserve"> už dříve uvedl, že na nákup těchto dluhopisů využil své předchozí příjmy. Za svá předchozí slova o zkorumpovaných novinářích se veřejnoprávní televizi omlouvat nehodlá.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Projednávání novely zákona o Vojenském zpravodajství ve sněmovně se odkládá. Oznámil to premiér Sobotka po jednání se zástupci parlamentních stran. Novela má vojenským zpravodajcům zvýšit jejich pravomoc v otázkách kybernetické obrany. Monitorovali by například provoz na internetu. Podle premiéra Sobotky nejsou v současném návrhu jasné kompetence zpravodajců.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ZP3805276</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0:21 / </w:t>
      </w:r>
      <w:proofErr w:type="spellStart"/>
      <w:r w:rsidRPr="004240DB">
        <w:rPr>
          <w:rFonts w:ascii="Times New Roman" w:hAnsi="Times New Roman" w:cs="Times New Roman"/>
          <w:sz w:val="24"/>
          <w:szCs w:val="24"/>
        </w:rPr>
        <w:t>zakon</w:t>
      </w:r>
      <w:proofErr w:type="spellEnd"/>
      <w:r w:rsidRPr="004240DB">
        <w:rPr>
          <w:rFonts w:ascii="Times New Roman" w:hAnsi="Times New Roman" w:cs="Times New Roman"/>
          <w:sz w:val="24"/>
          <w:szCs w:val="24"/>
        </w:rPr>
        <w:t xml:space="preserve"> o </w:t>
      </w:r>
      <w:proofErr w:type="spellStart"/>
      <w:r w:rsidRPr="004240DB">
        <w:rPr>
          <w:rFonts w:ascii="Times New Roman" w:hAnsi="Times New Roman" w:cs="Times New Roman"/>
          <w:sz w:val="24"/>
          <w:szCs w:val="24"/>
        </w:rPr>
        <w:t>vojenskem</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zpravodajstvi.odklad</w:t>
      </w:r>
      <w:proofErr w:type="spellEnd"/>
      <w:r w:rsidRPr="004240DB">
        <w:rPr>
          <w:rFonts w:ascii="Times New Roman" w:hAnsi="Times New Roman" w:cs="Times New Roman"/>
          <w:sz w:val="24"/>
          <w:szCs w:val="24"/>
        </w:rPr>
        <w:t>-sobotka*</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roofErr w:type="gramStart"/>
      <w:r w:rsidRPr="004240DB">
        <w:rPr>
          <w:rFonts w:ascii="Times New Roman" w:hAnsi="Times New Roman" w:cs="Times New Roman"/>
          <w:sz w:val="24"/>
          <w:szCs w:val="24"/>
        </w:rPr>
        <w:t>Existují..</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sněmovny</w:t>
      </w:r>
      <w:proofErr w:type="gramEnd"/>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Novelu o Vojenském zpravodajství kritizuje třeba Česká advokátní komora, která se obává, že současná podoba zákona by umožnila masové sledování. Kritizuje ji taky Sdružení pro internetový rozvoj nebo Česká pirátská strana.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Novým šéfem Národního bezpečnostn</w:t>
      </w:r>
      <w:r>
        <w:rPr>
          <w:rFonts w:ascii="Times New Roman" w:hAnsi="Times New Roman" w:cs="Times New Roman"/>
          <w:sz w:val="24"/>
          <w:szCs w:val="24"/>
        </w:rPr>
        <w:t>í</w:t>
      </w:r>
      <w:r w:rsidRPr="004240DB">
        <w:rPr>
          <w:rFonts w:ascii="Times New Roman" w:hAnsi="Times New Roman" w:cs="Times New Roman"/>
          <w:sz w:val="24"/>
          <w:szCs w:val="24"/>
        </w:rPr>
        <w:t xml:space="preserve">ho úřadu se tuto středu stal bývalý šéf Bezpečnostní informační služby Jiří Lang. Dosavadní ředitel Dušan Navrátil se stává vládním zmocněncem pro kybernetickou bezpečnost a jeho úkolem bude vytvořit Národní úřad pro kybernetickou a informační bezpečnost.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Mezinárodní konference v Praze připomněla 20. výročí podpisu Česko-německé deklarace. Podle premiéra Sobotky deklarace vytvořila mezi oběma státy ovzduší důvěry, díky kterému lze lépe čelit současným výzvám v Evropě, zejména migraci. Nynější vztahy mezi Českem a Německem považuje Sobotka za nejlepší v moderní historii. Ocenil i dialog mezi Českem a Německem v oblasti vědy a výzkumu.</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lastRenderedPageBreak/>
        <w:t xml:space="preserve">Starostové a nezávislí chtějí pro podzimní sněmovní volby vytvořit novou politickou stranu. Kromě Starostů by v ní měly být i vládní KDU-ČSL, SNK-ED a také regionální subjekty. Takové uskupení by podle předsedy Starostů a nezávislých Petra Gazdíka mělo být schopné konkurovat silnějším hráčům.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ZP3805219</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0:24 / volby </w:t>
      </w:r>
      <w:proofErr w:type="spellStart"/>
      <w:r w:rsidRPr="004240DB">
        <w:rPr>
          <w:rFonts w:ascii="Times New Roman" w:hAnsi="Times New Roman" w:cs="Times New Roman"/>
          <w:sz w:val="24"/>
          <w:szCs w:val="24"/>
        </w:rPr>
        <w:t>spoluprace</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gazdik</w:t>
      </w:r>
      <w:proofErr w:type="spellEnd"/>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Já si nemyslím </w:t>
      </w:r>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budou</w:t>
      </w:r>
      <w:proofErr w:type="gramEnd"/>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KDU-ČSL zatím integraci odmítá, bude o tom ještě jednat. Rozhodnout se chce do konce února.</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Policisté, hasiči nebo třeba celníci už zřejmě nebudou muset ročně odpracovat 150 hodin přesčasů bez nároku na náhradní volno nebo příplatky. Výjimkou by bylo jen vyhlášení krizových stavů. Návrh, který schválila vláda, počítá taky s náborovými příspěvky ve výši 30 až 150 tisíc korun. To považuje za </w:t>
      </w:r>
      <w:proofErr w:type="gramStart"/>
      <w:r w:rsidRPr="004240DB">
        <w:rPr>
          <w:rFonts w:ascii="Times New Roman" w:hAnsi="Times New Roman" w:cs="Times New Roman"/>
          <w:sz w:val="24"/>
          <w:szCs w:val="24"/>
        </w:rPr>
        <w:t>důležité</w:t>
      </w:r>
      <w:proofErr w:type="gramEnd"/>
      <w:r w:rsidRPr="004240DB">
        <w:rPr>
          <w:rFonts w:ascii="Times New Roman" w:hAnsi="Times New Roman" w:cs="Times New Roman"/>
          <w:sz w:val="24"/>
          <w:szCs w:val="24"/>
        </w:rPr>
        <w:t xml:space="preserve"> ministr vnitra Milan Chovanec z ČSSD.</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ZP3803750</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00:20 / </w:t>
      </w:r>
      <w:proofErr w:type="spellStart"/>
      <w:r w:rsidRPr="004240DB">
        <w:rPr>
          <w:rFonts w:ascii="Times New Roman" w:hAnsi="Times New Roman" w:cs="Times New Roman"/>
          <w:sz w:val="24"/>
          <w:szCs w:val="24"/>
        </w:rPr>
        <w:t>povinne</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prescasy</w:t>
      </w:r>
      <w:proofErr w:type="spellEnd"/>
      <w:r w:rsidRPr="004240DB">
        <w:rPr>
          <w:rFonts w:ascii="Times New Roman" w:hAnsi="Times New Roman" w:cs="Times New Roman"/>
          <w:sz w:val="24"/>
          <w:szCs w:val="24"/>
        </w:rPr>
        <w:t xml:space="preserve"> - Chovanec</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Pokud </w:t>
      </w:r>
      <w:proofErr w:type="gramStart"/>
      <w:r w:rsidRPr="004240DB">
        <w:rPr>
          <w:rFonts w:ascii="Times New Roman" w:hAnsi="Times New Roman" w:cs="Times New Roman"/>
          <w:sz w:val="24"/>
          <w:szCs w:val="24"/>
        </w:rPr>
        <w:t>policista...</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 zajímavější</w:t>
      </w:r>
      <w:proofErr w:type="gramEnd"/>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Podle Chovance je koaliční shoda na tom, že se návrh nedotkne zdanění výsluh nebo jejich rušení. Novela počítá taky se zkušební dobou pro nováčky. Zákon by mohl platit od 1. ledna 2018.</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Senioři a děti budou mít možná nižší limity pro doplatky za léky. Návrh novely zákona o veřejném zdravotním pojištění schválila vláda, normu nyní posoudí poslanci. Ministerstvo zdravotnictví navrhuje, aby se roční limit pro děti do 18 let a seniory od 65 let snížil z 2500 na 1000 korun, u důchodců od 70 let na 500 korun. Při překročení tohoto limitu pojišťovny vrací pojištěncům peníze, které za léky zaplatí navíc.</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Rezort zdravotnictví získá pravomoc zakázat vývoz některých léků, aby nechyběly českým pacientům. Poslanci přehlasovali senátory a schválili vládní novelu zákona o léčivech. Seznam těchto medikamentů - třeba na rakovinu nebo nemoci srdce a cév - budou dělat odborníci podle zpráv z lékáren. Ministr zdravotnictví Miloslav Ludvík z ČSSD schválení zákona v zásadě uvítal:</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ZP3805235</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00:15 / </w:t>
      </w:r>
      <w:proofErr w:type="spellStart"/>
      <w:r w:rsidRPr="004240DB">
        <w:rPr>
          <w:rFonts w:ascii="Times New Roman" w:hAnsi="Times New Roman" w:cs="Times New Roman"/>
          <w:sz w:val="24"/>
          <w:szCs w:val="24"/>
        </w:rPr>
        <w:t>ps</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leky</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ludvik</w:t>
      </w:r>
      <w:proofErr w:type="spell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Je </w:t>
      </w:r>
      <w:proofErr w:type="gramStart"/>
      <w:r w:rsidRPr="004240DB">
        <w:rPr>
          <w:rFonts w:ascii="Times New Roman" w:hAnsi="Times New Roman" w:cs="Times New Roman"/>
          <w:sz w:val="24"/>
          <w:szCs w:val="24"/>
        </w:rPr>
        <w:t>tam...</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...reagovat</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Senát nechtěl, aby v zákoně byla dvoudenní lhůta na dodání přípravků do lékáren. To nahrává menším farmaceutům. Proti této povinnosti je totiž Česká asociace farmaceutických firem i antimonopolní úřad.</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Ministr financí Andrej </w:t>
      </w:r>
      <w:proofErr w:type="spellStart"/>
      <w:r w:rsidRPr="004240DB">
        <w:rPr>
          <w:rFonts w:ascii="Times New Roman" w:hAnsi="Times New Roman" w:cs="Times New Roman"/>
          <w:sz w:val="24"/>
          <w:szCs w:val="24"/>
        </w:rPr>
        <w:t>Babiš</w:t>
      </w:r>
      <w:proofErr w:type="spellEnd"/>
      <w:r w:rsidRPr="004240DB">
        <w:rPr>
          <w:rFonts w:ascii="Times New Roman" w:hAnsi="Times New Roman" w:cs="Times New Roman"/>
          <w:sz w:val="24"/>
          <w:szCs w:val="24"/>
        </w:rPr>
        <w:t xml:space="preserve"> z hnutí ANO zřejmě předloží vládě návrh, aby černouhelnou společnost OKD </w:t>
      </w:r>
      <w:proofErr w:type="gramStart"/>
      <w:r w:rsidRPr="004240DB">
        <w:rPr>
          <w:rFonts w:ascii="Times New Roman" w:hAnsi="Times New Roman" w:cs="Times New Roman"/>
          <w:sz w:val="24"/>
          <w:szCs w:val="24"/>
        </w:rPr>
        <w:t>převzal</w:t>
      </w:r>
      <w:proofErr w:type="gramEnd"/>
      <w:r w:rsidRPr="004240DB">
        <w:rPr>
          <w:rFonts w:ascii="Times New Roman" w:hAnsi="Times New Roman" w:cs="Times New Roman"/>
          <w:sz w:val="24"/>
          <w:szCs w:val="24"/>
        </w:rPr>
        <w:t xml:space="preserve"> státní podnik </w:t>
      </w:r>
      <w:proofErr w:type="gramStart"/>
      <w:r w:rsidRPr="004240DB">
        <w:rPr>
          <w:rFonts w:ascii="Times New Roman" w:hAnsi="Times New Roman" w:cs="Times New Roman"/>
          <w:sz w:val="24"/>
          <w:szCs w:val="24"/>
        </w:rPr>
        <w:t>Prisko</w:t>
      </w:r>
      <w:proofErr w:type="gramEnd"/>
      <w:r w:rsidRPr="004240DB">
        <w:rPr>
          <w:rFonts w:ascii="Times New Roman" w:hAnsi="Times New Roman" w:cs="Times New Roman"/>
          <w:sz w:val="24"/>
          <w:szCs w:val="24"/>
        </w:rPr>
        <w:t xml:space="preserve">. A to v případě, že se neobjeví soukromý </w:t>
      </w:r>
      <w:r w:rsidRPr="004240DB">
        <w:rPr>
          <w:rFonts w:ascii="Times New Roman" w:hAnsi="Times New Roman" w:cs="Times New Roman"/>
          <w:sz w:val="24"/>
          <w:szCs w:val="24"/>
        </w:rPr>
        <w:lastRenderedPageBreak/>
        <w:t xml:space="preserve">investor. S takovým záměrem ale nesouhlasí ministr průmyslu Jan Mládek z ČSSD. Podle něj by firmu, která je od loňského května v úpadku, měl za korunu koupit státní podnik </w:t>
      </w:r>
      <w:proofErr w:type="spellStart"/>
      <w:r w:rsidRPr="004240DB">
        <w:rPr>
          <w:rFonts w:ascii="Times New Roman" w:hAnsi="Times New Roman" w:cs="Times New Roman"/>
          <w:sz w:val="24"/>
          <w:szCs w:val="24"/>
        </w:rPr>
        <w:t>Diamo</w:t>
      </w:r>
      <w:proofErr w:type="spellEnd"/>
      <w:r w:rsidRPr="004240DB">
        <w:rPr>
          <w:rFonts w:ascii="Times New Roman" w:hAnsi="Times New Roman" w:cs="Times New Roman"/>
          <w:sz w:val="24"/>
          <w:szCs w:val="24"/>
        </w:rPr>
        <w:t>.</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ZP3804203</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00:13 / </w:t>
      </w:r>
      <w:proofErr w:type="spellStart"/>
      <w:r w:rsidRPr="004240DB">
        <w:rPr>
          <w:rFonts w:ascii="Times New Roman" w:hAnsi="Times New Roman" w:cs="Times New Roman"/>
          <w:sz w:val="24"/>
          <w:szCs w:val="24"/>
        </w:rPr>
        <w:t>okd</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mladek</w:t>
      </w:r>
      <w:proofErr w:type="spell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ZAČÍNÁ: </w:t>
      </w:r>
      <w:proofErr w:type="gramStart"/>
      <w:r w:rsidRPr="004240DB">
        <w:rPr>
          <w:rFonts w:ascii="Times New Roman" w:hAnsi="Times New Roman" w:cs="Times New Roman"/>
          <w:sz w:val="24"/>
          <w:szCs w:val="24"/>
        </w:rPr>
        <w:t>Nejkompetentnější...</w:t>
      </w:r>
      <w:proofErr w:type="gramEnd"/>
    </w:p>
    <w:p w:rsidR="004240DB" w:rsidRPr="004240DB" w:rsidRDefault="004240DB" w:rsidP="004240DB">
      <w:pPr>
        <w:spacing w:after="0" w:line="240" w:lineRule="auto"/>
        <w:rPr>
          <w:rFonts w:ascii="Times New Roman" w:hAnsi="Times New Roman" w:cs="Times New Roman"/>
          <w:sz w:val="24"/>
          <w:szCs w:val="24"/>
        </w:rPr>
      </w:pPr>
      <w:proofErr w:type="gramStart"/>
      <w:r w:rsidRPr="004240DB">
        <w:rPr>
          <w:rFonts w:ascii="Times New Roman" w:hAnsi="Times New Roman" w:cs="Times New Roman"/>
          <w:sz w:val="24"/>
          <w:szCs w:val="24"/>
        </w:rPr>
        <w:t>KONČÍ: ...OKD</w:t>
      </w:r>
      <w:proofErr w:type="gramEnd"/>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V Prisku má akcionářská práva ministerstvo financí, v </w:t>
      </w:r>
      <w:proofErr w:type="spellStart"/>
      <w:r w:rsidRPr="004240DB">
        <w:rPr>
          <w:rFonts w:ascii="Times New Roman" w:hAnsi="Times New Roman" w:cs="Times New Roman"/>
          <w:sz w:val="24"/>
          <w:szCs w:val="24"/>
        </w:rPr>
        <w:t>Diamu</w:t>
      </w:r>
      <w:proofErr w:type="spellEnd"/>
      <w:r w:rsidRPr="004240DB">
        <w:rPr>
          <w:rFonts w:ascii="Times New Roman" w:hAnsi="Times New Roman" w:cs="Times New Roman"/>
          <w:sz w:val="24"/>
          <w:szCs w:val="24"/>
        </w:rPr>
        <w:t xml:space="preserve"> ministerstvo průmyslu. Stát loni přes </w:t>
      </w:r>
      <w:proofErr w:type="gramStart"/>
      <w:r w:rsidRPr="004240DB">
        <w:rPr>
          <w:rFonts w:ascii="Times New Roman" w:hAnsi="Times New Roman" w:cs="Times New Roman"/>
          <w:sz w:val="24"/>
          <w:szCs w:val="24"/>
        </w:rPr>
        <w:t>Prisko</w:t>
      </w:r>
      <w:proofErr w:type="gramEnd"/>
      <w:r w:rsidRPr="004240DB">
        <w:rPr>
          <w:rFonts w:ascii="Times New Roman" w:hAnsi="Times New Roman" w:cs="Times New Roman"/>
          <w:sz w:val="24"/>
          <w:szCs w:val="24"/>
        </w:rPr>
        <w:t xml:space="preserve"> půjčil OKD 700 milionů korun.</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 </w:t>
      </w: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Českým drahám loni vzrostl počet cestujících o téměř 1,8 milionu na 171,5 milionu. Nejvíce přibylo pasažérů v dálkových expresních linkách, příměstských spojích a mezistátních vlacích. Na vnitrostátních linkách byl vyšší zájem cestujících o expresní linky, kde jezdí nové nebo modernizované soupravy. Jde například o trati z Prahy do Plzně a dále do Chebu, z Prahy do Českých Budějovic nebo linku mezi Prahou a Brnem.</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Eva </w:t>
      </w:r>
      <w:proofErr w:type="spellStart"/>
      <w:r w:rsidRPr="004240DB">
        <w:rPr>
          <w:rFonts w:ascii="Times New Roman" w:hAnsi="Times New Roman" w:cs="Times New Roman"/>
          <w:sz w:val="24"/>
          <w:szCs w:val="24"/>
        </w:rPr>
        <w:t>Michaláková</w:t>
      </w:r>
      <w:proofErr w:type="spellEnd"/>
      <w:r w:rsidRPr="004240DB">
        <w:rPr>
          <w:rFonts w:ascii="Times New Roman" w:hAnsi="Times New Roman" w:cs="Times New Roman"/>
          <w:sz w:val="24"/>
          <w:szCs w:val="24"/>
        </w:rPr>
        <w:t xml:space="preserve"> neuspěla u norského nejvyššího soudu s dovoláním kvůli verdiktu o zbavení rodičovských práv k synům. Podá nyní stížnost k Evropskému soudu pro lidská práva do Štrasburku. Zástupci vlády už dřív řekli, že by Česká republika ženu u štrasburského soudu podpořila. Právníci </w:t>
      </w:r>
      <w:proofErr w:type="spellStart"/>
      <w:r w:rsidRPr="004240DB">
        <w:rPr>
          <w:rFonts w:ascii="Times New Roman" w:hAnsi="Times New Roman" w:cs="Times New Roman"/>
          <w:sz w:val="24"/>
          <w:szCs w:val="24"/>
        </w:rPr>
        <w:t>Michalákové</w:t>
      </w:r>
      <w:proofErr w:type="spellEnd"/>
      <w:r w:rsidRPr="004240DB">
        <w:rPr>
          <w:rFonts w:ascii="Times New Roman" w:hAnsi="Times New Roman" w:cs="Times New Roman"/>
          <w:sz w:val="24"/>
          <w:szCs w:val="24"/>
        </w:rPr>
        <w:t xml:space="preserve"> chtějí také zkontrolovat stav obou chlapců, chtějí začít komunikovat přímo s jejich pěstouny.</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Policie prověřuje úmrtí partnera matky pohřešované školačky z Ústí nad Labem. Policie neupřesnila, jakým způsobem zemřel, podle informací ČTK spáchal sebevraždu. Po hledané dívce policie dál pátrá. Kriminalisté muže během pátrání po dívce vyslýchali, obdobně jako další lidi z okolí pohřešované.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Letošní Tříkrálová sbírka byla opět rekordní. Výtěžek poprvé překročil 100 mil</w:t>
      </w:r>
      <w:r>
        <w:rPr>
          <w:rFonts w:ascii="Times New Roman" w:hAnsi="Times New Roman" w:cs="Times New Roman"/>
          <w:sz w:val="24"/>
          <w:szCs w:val="24"/>
        </w:rPr>
        <w:t>ionů K</w:t>
      </w:r>
      <w:bookmarkStart w:id="0" w:name="_GoBack"/>
      <w:bookmarkEnd w:id="0"/>
      <w:r w:rsidRPr="004240DB">
        <w:rPr>
          <w:rFonts w:ascii="Times New Roman" w:hAnsi="Times New Roman" w:cs="Times New Roman"/>
          <w:sz w:val="24"/>
          <w:szCs w:val="24"/>
        </w:rPr>
        <w:t xml:space="preserve">č, vybralo se o tři miliony víc než loni. Sbírka pomůže lidem v nouzi.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Slavný operní pěvec </w:t>
      </w:r>
      <w:proofErr w:type="spellStart"/>
      <w:r w:rsidRPr="004240DB">
        <w:rPr>
          <w:rFonts w:ascii="Times New Roman" w:hAnsi="Times New Roman" w:cs="Times New Roman"/>
          <w:sz w:val="24"/>
          <w:szCs w:val="24"/>
        </w:rPr>
        <w:t>Plácido</w:t>
      </w:r>
      <w:proofErr w:type="spellEnd"/>
      <w:r w:rsidRPr="004240DB">
        <w:rPr>
          <w:rFonts w:ascii="Times New Roman" w:hAnsi="Times New Roman" w:cs="Times New Roman"/>
          <w:sz w:val="24"/>
          <w:szCs w:val="24"/>
        </w:rPr>
        <w:t xml:space="preserve"> </w:t>
      </w:r>
      <w:proofErr w:type="spellStart"/>
      <w:r w:rsidRPr="004240DB">
        <w:rPr>
          <w:rFonts w:ascii="Times New Roman" w:hAnsi="Times New Roman" w:cs="Times New Roman"/>
          <w:sz w:val="24"/>
          <w:szCs w:val="24"/>
        </w:rPr>
        <w:t>Domingo</w:t>
      </w:r>
      <w:proofErr w:type="spellEnd"/>
      <w:r w:rsidRPr="004240DB">
        <w:rPr>
          <w:rFonts w:ascii="Times New Roman" w:hAnsi="Times New Roman" w:cs="Times New Roman"/>
          <w:sz w:val="24"/>
          <w:szCs w:val="24"/>
        </w:rPr>
        <w:t xml:space="preserve"> bude v pražském Stavovském divadle koncem října dirigovat dvě koncertní uvedení Mozartovy opery Don Giovanni. Na stejném místě, v tehdejším Nosticově divadle, měl Don Giovanni před 230 lety světovou premiéru. Projektu se zúčastní také čeští pěvci a pěvkyně. Akce, za kterou se postavil ministr kultury Daniel Herman z KDU-ČSL, má však i své kritiky. Těm se nelíbí, že inscenace, která získala státní dotaci 8 milionů korun, bude uvedena jen dvakrát. </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Film plzeňského rodáka Jiřího Trnky Staré pověsti české vyšel poprvé na DVD v digitálně restaurované podobě. Celovečerní loutkový film z roku 1952 nemohl být z technických důvodů dlouho uváděn, přestože o něj byl na zahraničních přehlídkách zájem. Film, který získal několik cen, je považovaný za stěžejní dílo české loutkové školy a patří do zlatého fondu českých animovaných filmů.</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V galerii Českého centra v New Yorku ve středu začala výstava unikátního rukopisu opery Rusalka Antonína Dvořáka ze sbírek Národního muzea. Vedle jediného autentického notového záznamu si zájemci mohou prohlédnout další předměty a dokumenty, například originál libreta opery, Dvořákův americký skicář, scénické návrhy a kostýmy. Výstava potrvá do 23. </w:t>
      </w:r>
      <w:proofErr w:type="spellStart"/>
      <w:r w:rsidRPr="004240DB">
        <w:rPr>
          <w:rFonts w:ascii="Times New Roman" w:hAnsi="Times New Roman" w:cs="Times New Roman"/>
          <w:sz w:val="24"/>
          <w:szCs w:val="24"/>
        </w:rPr>
        <w:t>únra</w:t>
      </w:r>
      <w:proofErr w:type="spellEnd"/>
      <w:r w:rsidRPr="004240DB">
        <w:rPr>
          <w:rFonts w:ascii="Times New Roman" w:hAnsi="Times New Roman" w:cs="Times New Roman"/>
          <w:sz w:val="24"/>
          <w:szCs w:val="24"/>
        </w:rPr>
        <w:t>. Den po jejím zahájení uvede newyorská Metropolitní opera premiéru nového nastudování Rusalky.</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Sokol v hlavním městě Spojených států, který sdružuje české a slovenské krajany, letos slaví 70 let od svého založení. Nemá sice ani vlastní sokolovnu a v rámci USA patří k těm nejmenším, úzce však spolupracuje s českým velvyslanectvím. Na ambasádě například pořádá šibřinky, pravidelně se tu konají i mikulášské besídky či kateřinské a josefské zábavy.</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Počasí</w:t>
      </w:r>
    </w:p>
    <w:p w:rsidR="004240DB" w:rsidRPr="004240DB" w:rsidRDefault="004240DB" w:rsidP="004240DB">
      <w:pPr>
        <w:spacing w:after="0" w:line="240" w:lineRule="auto"/>
        <w:rPr>
          <w:rFonts w:ascii="Times New Roman" w:hAnsi="Times New Roman" w:cs="Times New Roman"/>
          <w:sz w:val="24"/>
          <w:szCs w:val="24"/>
        </w:rPr>
      </w:pPr>
    </w:p>
    <w:p w:rsidR="004240DB"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 xml:space="preserve">Zataženo až oblačno. Během dne znovu začne sněžit. Nejvyšší </w:t>
      </w:r>
      <w:proofErr w:type="gramStart"/>
      <w:r w:rsidRPr="004240DB">
        <w:rPr>
          <w:rFonts w:ascii="Times New Roman" w:hAnsi="Times New Roman" w:cs="Times New Roman"/>
          <w:sz w:val="24"/>
          <w:szCs w:val="24"/>
        </w:rPr>
        <w:t>teploty -3  až</w:t>
      </w:r>
      <w:proofErr w:type="gramEnd"/>
      <w:r w:rsidRPr="004240DB">
        <w:rPr>
          <w:rFonts w:ascii="Times New Roman" w:hAnsi="Times New Roman" w:cs="Times New Roman"/>
          <w:sz w:val="24"/>
          <w:szCs w:val="24"/>
        </w:rPr>
        <w:t xml:space="preserve"> +1 °C.</w:t>
      </w:r>
    </w:p>
    <w:p w:rsidR="004240DB" w:rsidRPr="004240DB" w:rsidRDefault="004240DB" w:rsidP="004240DB">
      <w:pPr>
        <w:spacing w:after="0" w:line="240" w:lineRule="auto"/>
        <w:rPr>
          <w:rFonts w:ascii="Times New Roman" w:hAnsi="Times New Roman" w:cs="Times New Roman"/>
          <w:sz w:val="24"/>
          <w:szCs w:val="24"/>
        </w:rPr>
      </w:pPr>
    </w:p>
    <w:p w:rsidR="005417E1" w:rsidRPr="004240DB" w:rsidRDefault="004240DB" w:rsidP="004240DB">
      <w:pPr>
        <w:spacing w:after="0" w:line="240" w:lineRule="auto"/>
        <w:rPr>
          <w:rFonts w:ascii="Times New Roman" w:hAnsi="Times New Roman" w:cs="Times New Roman"/>
          <w:sz w:val="24"/>
          <w:szCs w:val="24"/>
        </w:rPr>
      </w:pPr>
      <w:r w:rsidRPr="004240DB">
        <w:rPr>
          <w:rFonts w:ascii="Times New Roman" w:hAnsi="Times New Roman" w:cs="Times New Roman"/>
          <w:sz w:val="24"/>
          <w:szCs w:val="24"/>
        </w:rPr>
        <w:t>Sníh a silný vítr v úterý večer komplikovaly dopravu, výrazněji ve Středočeském, Libereckém a Karlovarském kraji. K večeru pak i na Moravě. V Brně měla značné problémy MHD, komplikace zaznamenalo i tamní letiště. Kvůli počasí přibylo nehod, dálnici D4 ve středních Čechách, D6 v Karlovarském kraji a D35 u Olomouce zablokovaly havárie kamionů. Sněžit má nadále.</w:t>
      </w:r>
    </w:p>
    <w:sectPr w:rsidR="005417E1" w:rsidRPr="0042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0DB"/>
    <w:rsid w:val="004240DB"/>
    <w:rsid w:val="00541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1520</Words>
  <Characters>8972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Milena</cp:lastModifiedBy>
  <cp:revision>1</cp:revision>
  <dcterms:created xsi:type="dcterms:W3CDTF">2017-02-01T10:05:00Z</dcterms:created>
  <dcterms:modified xsi:type="dcterms:W3CDTF">2017-02-01T10:07:00Z</dcterms:modified>
</cp:coreProperties>
</file>